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729" w:rsidRPr="00245841" w:rsidRDefault="00FD6729" w:rsidP="00245841">
      <w:pPr>
        <w:spacing w:after="0" w:line="240" w:lineRule="auto"/>
        <w:jc w:val="both"/>
        <w:rPr>
          <w:rFonts w:ascii="Times New Roman" w:hAnsi="Times New Roman"/>
          <w:sz w:val="20"/>
          <w:szCs w:val="20"/>
        </w:rPr>
      </w:pPr>
      <w:bookmarkStart w:id="0" w:name="_GoBack"/>
      <w:bookmarkEnd w:id="0"/>
      <w:r w:rsidRPr="00245841">
        <w:rPr>
          <w:rFonts w:ascii="Times New Roman" w:hAnsi="Times New Roman"/>
          <w:sz w:val="20"/>
          <w:szCs w:val="20"/>
        </w:rPr>
        <w:t xml:space="preserve">Broj: </w:t>
      </w:r>
      <w:sdt>
        <w:sdtPr>
          <w:rPr>
            <w:rFonts w:ascii="Times New Roman" w:hAnsi="Times New Roman"/>
            <w:sz w:val="20"/>
            <w:szCs w:val="20"/>
          </w:rPr>
          <w:alias w:val="Broj"/>
          <w:tag w:val="Broj"/>
          <w:id w:val="-998876528"/>
          <w:placeholder>
            <w:docPart w:val="0DB8128044274C9EBEB6F624C9DC1086"/>
          </w:placeholder>
          <w:text/>
        </w:sdtPr>
        <w:sdtEndPr/>
        <w:sdtContent>
          <w:r w:rsidRPr="00245841">
            <w:rPr>
              <w:rFonts w:ascii="Times New Roman" w:hAnsi="Times New Roman"/>
              <w:sz w:val="20"/>
              <w:szCs w:val="20"/>
            </w:rPr>
            <w:t>15-03-34-2-1351</w:t>
          </w:r>
          <w:r w:rsidR="00F50400">
            <w:rPr>
              <w:rFonts w:ascii="Times New Roman" w:hAnsi="Times New Roman"/>
              <w:sz w:val="20"/>
              <w:szCs w:val="20"/>
            </w:rPr>
            <w:t>-2</w:t>
          </w:r>
          <w:r w:rsidRPr="00245841">
            <w:rPr>
              <w:rFonts w:ascii="Times New Roman" w:hAnsi="Times New Roman"/>
              <w:sz w:val="20"/>
              <w:szCs w:val="20"/>
            </w:rPr>
            <w:t>/2023</w:t>
          </w:r>
        </w:sdtContent>
      </w:sdt>
    </w:p>
    <w:p w:rsidR="00FD6729" w:rsidRPr="00245841" w:rsidRDefault="00ED26FD" w:rsidP="00245841">
      <w:pPr>
        <w:spacing w:after="0" w:line="240" w:lineRule="auto"/>
        <w:jc w:val="both"/>
        <w:rPr>
          <w:rFonts w:ascii="Times New Roman" w:hAnsi="Times New Roman"/>
          <w:sz w:val="20"/>
          <w:szCs w:val="20"/>
        </w:rPr>
      </w:pPr>
      <w:r>
        <w:rPr>
          <w:rFonts w:ascii="Times New Roman" w:hAnsi="Times New Roman"/>
          <w:sz w:val="20"/>
          <w:szCs w:val="20"/>
        </w:rPr>
        <w:t>Datum: 03</w:t>
      </w:r>
      <w:r w:rsidR="00FD6729" w:rsidRPr="00245841">
        <w:rPr>
          <w:rFonts w:ascii="Times New Roman" w:hAnsi="Times New Roman"/>
          <w:sz w:val="20"/>
          <w:szCs w:val="20"/>
        </w:rPr>
        <w:t>.10.2023. godine</w:t>
      </w:r>
    </w:p>
    <w:p w:rsidR="00FD6729" w:rsidRPr="00245841" w:rsidRDefault="00FD6729" w:rsidP="00245841">
      <w:pPr>
        <w:spacing w:after="0" w:line="240" w:lineRule="auto"/>
        <w:jc w:val="both"/>
        <w:rPr>
          <w:rFonts w:ascii="Times New Roman" w:hAnsi="Times New Roman"/>
          <w:b/>
          <w:sz w:val="20"/>
          <w:szCs w:val="20"/>
        </w:rPr>
      </w:pPr>
    </w:p>
    <w:p w:rsidR="00EE44E3" w:rsidRPr="00245841" w:rsidRDefault="00EE44E3" w:rsidP="00245841">
      <w:pPr>
        <w:spacing w:after="0" w:line="240" w:lineRule="auto"/>
        <w:jc w:val="both"/>
        <w:rPr>
          <w:rFonts w:ascii="Times New Roman" w:hAnsi="Times New Roman"/>
          <w:sz w:val="20"/>
          <w:szCs w:val="20"/>
        </w:rPr>
      </w:pPr>
      <w:r w:rsidRPr="00245841">
        <w:rPr>
          <w:rFonts w:ascii="Times New Roman" w:hAnsi="Times New Roman"/>
          <w:sz w:val="20"/>
          <w:szCs w:val="20"/>
        </w:rPr>
        <w:t>Na osnovu člana 8. stav (2) Zakona o radu u institucijama Bosne i Hercegovine („Službeni glasnik BiH“, br. 26/04, 7/05, 48/05, 60/10, 32/13, 93/17 i 59/22), člana 39. stav (3) Pravilnika o unutrašnjoj organizaciji Agencije za identifikacione dokumente, evidenciju i razmjenu podataka B</w:t>
      </w:r>
      <w:r w:rsidR="005D008D" w:rsidRPr="00245841">
        <w:rPr>
          <w:rFonts w:ascii="Times New Roman" w:hAnsi="Times New Roman"/>
          <w:sz w:val="20"/>
          <w:szCs w:val="20"/>
        </w:rPr>
        <w:t xml:space="preserve">osne </w:t>
      </w:r>
      <w:r w:rsidRPr="00245841">
        <w:rPr>
          <w:rFonts w:ascii="Times New Roman" w:hAnsi="Times New Roman"/>
          <w:sz w:val="20"/>
          <w:szCs w:val="20"/>
        </w:rPr>
        <w:t>i</w:t>
      </w:r>
      <w:r w:rsidR="005D008D" w:rsidRPr="00245841">
        <w:rPr>
          <w:rFonts w:ascii="Times New Roman" w:hAnsi="Times New Roman"/>
          <w:sz w:val="20"/>
          <w:szCs w:val="20"/>
        </w:rPr>
        <w:t xml:space="preserve"> </w:t>
      </w:r>
      <w:r w:rsidRPr="00245841">
        <w:rPr>
          <w:rFonts w:ascii="Times New Roman" w:hAnsi="Times New Roman"/>
          <w:sz w:val="20"/>
          <w:szCs w:val="20"/>
        </w:rPr>
        <w:t>H</w:t>
      </w:r>
      <w:r w:rsidR="005D008D" w:rsidRPr="00245841">
        <w:rPr>
          <w:rFonts w:ascii="Times New Roman" w:hAnsi="Times New Roman"/>
          <w:sz w:val="20"/>
          <w:szCs w:val="20"/>
        </w:rPr>
        <w:t>ercegovine</w:t>
      </w:r>
      <w:r w:rsidRPr="00245841">
        <w:rPr>
          <w:rFonts w:ascii="Times New Roman" w:hAnsi="Times New Roman"/>
          <w:sz w:val="20"/>
          <w:szCs w:val="20"/>
        </w:rPr>
        <w:t xml:space="preserve"> broj: 15/01-02-2-1541/09 od 23.04.2009. godine i Pravilnika o izmjenama i dopunima pravilnika o unutrašnjoj organizaciji Agencije za identifikacione dokumente, evidenciju i razmjenu podataka B</w:t>
      </w:r>
      <w:r w:rsidR="005D008D" w:rsidRPr="00245841">
        <w:rPr>
          <w:rFonts w:ascii="Times New Roman" w:hAnsi="Times New Roman"/>
          <w:sz w:val="20"/>
          <w:szCs w:val="20"/>
        </w:rPr>
        <w:t xml:space="preserve">osne </w:t>
      </w:r>
      <w:r w:rsidRPr="00245841">
        <w:rPr>
          <w:rFonts w:ascii="Times New Roman" w:hAnsi="Times New Roman"/>
          <w:sz w:val="20"/>
          <w:szCs w:val="20"/>
        </w:rPr>
        <w:t>i</w:t>
      </w:r>
      <w:r w:rsidR="005D008D" w:rsidRPr="00245841">
        <w:rPr>
          <w:rFonts w:ascii="Times New Roman" w:hAnsi="Times New Roman"/>
          <w:sz w:val="20"/>
          <w:szCs w:val="20"/>
        </w:rPr>
        <w:t xml:space="preserve"> </w:t>
      </w:r>
      <w:r w:rsidRPr="00245841">
        <w:rPr>
          <w:rFonts w:ascii="Times New Roman" w:hAnsi="Times New Roman"/>
          <w:sz w:val="20"/>
          <w:szCs w:val="20"/>
        </w:rPr>
        <w:t>H</w:t>
      </w:r>
      <w:r w:rsidR="005D008D" w:rsidRPr="00245841">
        <w:rPr>
          <w:rFonts w:ascii="Times New Roman" w:hAnsi="Times New Roman"/>
          <w:sz w:val="20"/>
          <w:szCs w:val="20"/>
        </w:rPr>
        <w:t>ercegovine</w:t>
      </w:r>
      <w:r w:rsidRPr="00245841">
        <w:rPr>
          <w:rFonts w:ascii="Times New Roman" w:hAnsi="Times New Roman"/>
          <w:sz w:val="20"/>
          <w:szCs w:val="20"/>
        </w:rPr>
        <w:t xml:space="preserve"> broj: 15-03/02-2-245/2017 od 02.10.2018. godine i Odluke o potrebi prijema zaposlenika u radni odnos na neodređ</w:t>
      </w:r>
      <w:r w:rsidR="005D008D" w:rsidRPr="00245841">
        <w:rPr>
          <w:rFonts w:ascii="Times New Roman" w:hAnsi="Times New Roman"/>
          <w:sz w:val="20"/>
          <w:szCs w:val="20"/>
        </w:rPr>
        <w:t>eno vrijeme broj: 15-03-34-2-1351/2023 od 02.10</w:t>
      </w:r>
      <w:r w:rsidRPr="00245841">
        <w:rPr>
          <w:rFonts w:ascii="Times New Roman" w:hAnsi="Times New Roman"/>
          <w:sz w:val="20"/>
          <w:szCs w:val="20"/>
        </w:rPr>
        <w:t>.2023. godine, Agencija za identifikacione dokumente, evidenciju i razmjenu podataka Bosne i Hercegovine raspisuje</w:t>
      </w:r>
    </w:p>
    <w:p w:rsidR="00EE44E3" w:rsidRPr="00245841" w:rsidRDefault="00EE44E3" w:rsidP="00245841">
      <w:pPr>
        <w:spacing w:after="0" w:line="240" w:lineRule="auto"/>
        <w:jc w:val="center"/>
        <w:rPr>
          <w:rFonts w:ascii="Times New Roman" w:hAnsi="Times New Roman"/>
          <w:sz w:val="20"/>
          <w:szCs w:val="20"/>
        </w:rPr>
      </w:pP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J A V N I   O G L A S</w:t>
      </w:r>
    </w:p>
    <w:p w:rsidR="00EE44E3" w:rsidRPr="00245841" w:rsidRDefault="00EE44E3" w:rsidP="00245841">
      <w:pPr>
        <w:spacing w:after="0" w:line="240" w:lineRule="auto"/>
        <w:jc w:val="both"/>
        <w:rPr>
          <w:rFonts w:ascii="Times New Roman" w:hAnsi="Times New Roman"/>
          <w:sz w:val="20"/>
          <w:szCs w:val="20"/>
        </w:rPr>
      </w:pP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za prijem zaposlenika u radni odnos na neodređeno vrijeme u</w:t>
      </w: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Agenciju za identifikacione dokumente, evidenciju i razmjenu podataka Bosne i Hercegovine</w:t>
      </w:r>
    </w:p>
    <w:p w:rsidR="00EE44E3" w:rsidRPr="00245841" w:rsidRDefault="00EE44E3" w:rsidP="00245841">
      <w:pPr>
        <w:spacing w:after="0" w:line="240" w:lineRule="auto"/>
        <w:jc w:val="center"/>
        <w:rPr>
          <w:rFonts w:ascii="Times New Roman" w:hAnsi="Times New Roman"/>
          <w:b/>
          <w:sz w:val="20"/>
          <w:szCs w:val="20"/>
        </w:rPr>
      </w:pPr>
    </w:p>
    <w:p w:rsidR="00E0333B" w:rsidRPr="00245841" w:rsidRDefault="00E0333B" w:rsidP="00245841">
      <w:pPr>
        <w:spacing w:after="0" w:line="240" w:lineRule="auto"/>
        <w:jc w:val="both"/>
        <w:rPr>
          <w:rFonts w:ascii="Times New Roman" w:hAnsi="Times New Roman"/>
          <w:sz w:val="20"/>
          <w:szCs w:val="20"/>
        </w:rPr>
      </w:pPr>
    </w:p>
    <w:p w:rsidR="00E0333B" w:rsidRPr="00245841" w:rsidRDefault="00E0333B" w:rsidP="00245841">
      <w:pPr>
        <w:spacing w:after="0" w:line="240" w:lineRule="auto"/>
        <w:jc w:val="both"/>
        <w:rPr>
          <w:rFonts w:ascii="Times New Roman" w:hAnsi="Times New Roman"/>
          <w:sz w:val="20"/>
          <w:szCs w:val="20"/>
        </w:rPr>
      </w:pPr>
      <w:r w:rsidRPr="00245841">
        <w:rPr>
          <w:rFonts w:ascii="Times New Roman" w:hAnsi="Times New Roman"/>
          <w:sz w:val="20"/>
          <w:szCs w:val="20"/>
        </w:rPr>
        <w:t>Centar za skladištenje, personalizaciju i transport dokumenata</w:t>
      </w:r>
    </w:p>
    <w:p w:rsidR="00E0333B" w:rsidRPr="00245841" w:rsidRDefault="00E0333B" w:rsidP="00245841">
      <w:pPr>
        <w:spacing w:after="0" w:line="240" w:lineRule="auto"/>
        <w:jc w:val="both"/>
        <w:rPr>
          <w:rFonts w:ascii="Times New Roman" w:hAnsi="Times New Roman"/>
          <w:i/>
          <w:sz w:val="20"/>
          <w:szCs w:val="20"/>
        </w:rPr>
      </w:pPr>
      <w:r w:rsidRPr="00245841">
        <w:rPr>
          <w:rFonts w:ascii="Times New Roman" w:hAnsi="Times New Roman"/>
          <w:i/>
          <w:sz w:val="20"/>
          <w:szCs w:val="20"/>
        </w:rPr>
        <w:t>Odsjek za održavanje i unutrašnje obezbjeđenje objekta</w:t>
      </w:r>
    </w:p>
    <w:p w:rsidR="00EE44E3" w:rsidRPr="00245841" w:rsidRDefault="007B2409" w:rsidP="00245841">
      <w:pPr>
        <w:spacing w:after="0" w:line="240" w:lineRule="auto"/>
        <w:jc w:val="both"/>
        <w:rPr>
          <w:rFonts w:ascii="Times New Roman" w:hAnsi="Times New Roman"/>
          <w:b/>
          <w:sz w:val="20"/>
          <w:szCs w:val="20"/>
          <w:u w:val="single"/>
        </w:rPr>
      </w:pPr>
      <w:r w:rsidRPr="00245841">
        <w:rPr>
          <w:rFonts w:ascii="Times New Roman" w:hAnsi="Times New Roman"/>
          <w:b/>
          <w:sz w:val="20"/>
          <w:szCs w:val="20"/>
          <w:u w:val="single"/>
        </w:rPr>
        <w:t>1</w:t>
      </w:r>
      <w:r w:rsidR="00E0333B" w:rsidRPr="00245841">
        <w:rPr>
          <w:rFonts w:ascii="Times New Roman" w:hAnsi="Times New Roman"/>
          <w:b/>
          <w:sz w:val="20"/>
          <w:szCs w:val="20"/>
          <w:u w:val="single"/>
        </w:rPr>
        <w:t>/01 Referent specijalist na administraciji tehničkog obezbjeđenja objekta</w:t>
      </w:r>
    </w:p>
    <w:p w:rsidR="00E0333B" w:rsidRPr="00245841" w:rsidRDefault="00E0333B" w:rsidP="00245841">
      <w:pPr>
        <w:spacing w:after="0" w:line="240" w:lineRule="auto"/>
        <w:jc w:val="both"/>
        <w:rPr>
          <w:rFonts w:ascii="Times New Roman" w:hAnsi="Times New Roman"/>
          <w:sz w:val="20"/>
          <w:szCs w:val="20"/>
        </w:rPr>
      </w:pPr>
      <w:r w:rsidRPr="00245841">
        <w:rPr>
          <w:rFonts w:ascii="Times New Roman" w:hAnsi="Times New Roman"/>
          <w:b/>
          <w:sz w:val="20"/>
          <w:szCs w:val="20"/>
        </w:rPr>
        <w:t>Opis radnih zadataka:</w:t>
      </w:r>
      <w:r w:rsidRPr="00245841">
        <w:rPr>
          <w:rFonts w:ascii="Times New Roman" w:eastAsia="Times New Roman" w:hAnsi="Times New Roman"/>
          <w:bCs/>
          <w:sz w:val="20"/>
          <w:szCs w:val="20"/>
          <w:lang w:val="sr-Latn-CS"/>
        </w:rPr>
        <w:t xml:space="preserve"> </w:t>
      </w:r>
      <w:r w:rsidRPr="00245841">
        <w:rPr>
          <w:rFonts w:ascii="Times New Roman" w:hAnsi="Times New Roman"/>
          <w:bCs/>
          <w:sz w:val="20"/>
          <w:szCs w:val="20"/>
          <w:lang w:val="sr-Latn-CS"/>
        </w:rPr>
        <w:t>Prati, održava i nadgleda sistem tehničkog obezbjeđenja objekta. Administrira sistem i provodi politiku bezbjednosti. Vrši i druge poslove po potrebi</w:t>
      </w:r>
    </w:p>
    <w:p w:rsidR="00E0333B" w:rsidRPr="00245841" w:rsidRDefault="00E0333B" w:rsidP="00245841">
      <w:pPr>
        <w:spacing w:after="0" w:line="240" w:lineRule="auto"/>
        <w:jc w:val="both"/>
        <w:rPr>
          <w:rFonts w:ascii="Times New Roman" w:hAnsi="Times New Roman"/>
          <w:sz w:val="20"/>
          <w:szCs w:val="20"/>
        </w:rPr>
      </w:pPr>
      <w:r w:rsidRPr="00245841">
        <w:rPr>
          <w:rFonts w:ascii="Times New Roman" w:hAnsi="Times New Roman"/>
          <w:b/>
          <w:sz w:val="20"/>
          <w:szCs w:val="20"/>
        </w:rPr>
        <w:t>Vrsta poslova i stepen složenosti:</w:t>
      </w:r>
      <w:r w:rsidR="00245841" w:rsidRPr="00245841">
        <w:rPr>
          <w:rFonts w:ascii="Times New Roman" w:hAnsi="Times New Roman"/>
          <w:b/>
          <w:sz w:val="20"/>
          <w:szCs w:val="20"/>
        </w:rPr>
        <w:t xml:space="preserve"> </w:t>
      </w:r>
      <w:r w:rsidR="00CE211E" w:rsidRPr="00245841">
        <w:rPr>
          <w:rFonts w:ascii="Times New Roman" w:hAnsi="Times New Roman"/>
          <w:sz w:val="20"/>
          <w:szCs w:val="20"/>
        </w:rPr>
        <w:t>Operativno – tehnički, jednostavniji</w:t>
      </w:r>
      <w:r w:rsidR="00245841">
        <w:rPr>
          <w:rFonts w:ascii="Times New Roman" w:hAnsi="Times New Roman"/>
          <w:sz w:val="20"/>
          <w:szCs w:val="20"/>
        </w:rPr>
        <w:t>.</w:t>
      </w:r>
    </w:p>
    <w:p w:rsidR="00CE211E" w:rsidRPr="00245841" w:rsidRDefault="00CE211E" w:rsidP="00245841">
      <w:pPr>
        <w:spacing w:after="0" w:line="240" w:lineRule="auto"/>
        <w:jc w:val="both"/>
        <w:rPr>
          <w:rFonts w:ascii="Times New Roman" w:hAnsi="Times New Roman"/>
          <w:sz w:val="20"/>
          <w:szCs w:val="20"/>
        </w:rPr>
      </w:pPr>
      <w:r w:rsidRPr="00245841">
        <w:rPr>
          <w:rFonts w:ascii="Times New Roman" w:hAnsi="Times New Roman"/>
          <w:b/>
          <w:sz w:val="20"/>
          <w:szCs w:val="20"/>
        </w:rPr>
        <w:t>Posebni uslovi:</w:t>
      </w:r>
      <w:r w:rsidRPr="00245841">
        <w:rPr>
          <w:rFonts w:ascii="Times New Roman" w:hAnsi="Times New Roman"/>
          <w:sz w:val="20"/>
          <w:szCs w:val="20"/>
        </w:rPr>
        <w:t xml:space="preserve"> srednja stručna sprema (IV stepen) – završena srednja elektrotehnička škola,</w:t>
      </w:r>
      <w:r w:rsidR="00245841" w:rsidRPr="00245841">
        <w:rPr>
          <w:rFonts w:ascii="Times New Roman" w:hAnsi="Times New Roman"/>
          <w:sz w:val="20"/>
          <w:szCs w:val="20"/>
        </w:rPr>
        <w:t xml:space="preserve"> najmanje 6 (šest) mjeseci radnog iskustva u struci,</w:t>
      </w:r>
      <w:r w:rsidR="00245841">
        <w:rPr>
          <w:rFonts w:ascii="Times New Roman" w:hAnsi="Times New Roman"/>
          <w:sz w:val="20"/>
          <w:szCs w:val="20"/>
        </w:rPr>
        <w:t xml:space="preserve"> poznavanje rada na računaru, poznavanje</w:t>
      </w:r>
      <w:r w:rsidRPr="00245841">
        <w:rPr>
          <w:rFonts w:ascii="Times New Roman" w:hAnsi="Times New Roman"/>
          <w:sz w:val="20"/>
          <w:szCs w:val="20"/>
        </w:rPr>
        <w:t xml:space="preserve"> engleskog jezika i položen stučni upravni ispit.</w:t>
      </w:r>
    </w:p>
    <w:p w:rsidR="00CE211E" w:rsidRPr="00245841" w:rsidRDefault="00CE211E" w:rsidP="00245841">
      <w:pPr>
        <w:spacing w:after="0" w:line="240" w:lineRule="auto"/>
        <w:jc w:val="both"/>
        <w:rPr>
          <w:rFonts w:ascii="Times New Roman" w:hAnsi="Times New Roman"/>
          <w:sz w:val="20"/>
          <w:szCs w:val="20"/>
        </w:rPr>
      </w:pPr>
      <w:r w:rsidRPr="00245841">
        <w:rPr>
          <w:rFonts w:ascii="Times New Roman" w:hAnsi="Times New Roman"/>
          <w:b/>
          <w:sz w:val="20"/>
          <w:szCs w:val="20"/>
        </w:rPr>
        <w:t>Mjesto rada:</w:t>
      </w:r>
      <w:r w:rsidRPr="00245841">
        <w:rPr>
          <w:rFonts w:ascii="Times New Roman" w:hAnsi="Times New Roman"/>
          <w:sz w:val="20"/>
          <w:szCs w:val="20"/>
        </w:rPr>
        <w:t xml:space="preserve"> Banja Luka</w:t>
      </w:r>
    </w:p>
    <w:p w:rsidR="00CE211E" w:rsidRPr="00245841" w:rsidRDefault="00CE211E" w:rsidP="00245841">
      <w:pPr>
        <w:spacing w:after="0" w:line="240" w:lineRule="auto"/>
        <w:jc w:val="both"/>
        <w:rPr>
          <w:rFonts w:ascii="Times New Roman" w:hAnsi="Times New Roman"/>
          <w:b/>
          <w:sz w:val="20"/>
          <w:szCs w:val="20"/>
        </w:rPr>
      </w:pPr>
      <w:r w:rsidRPr="00245841">
        <w:rPr>
          <w:rFonts w:ascii="Times New Roman" w:hAnsi="Times New Roman"/>
          <w:b/>
          <w:sz w:val="20"/>
          <w:szCs w:val="20"/>
        </w:rPr>
        <w:t>Broj izvršilaca:</w:t>
      </w:r>
      <w:r w:rsidRPr="00245841">
        <w:rPr>
          <w:rFonts w:ascii="Times New Roman" w:hAnsi="Times New Roman"/>
          <w:sz w:val="20"/>
          <w:szCs w:val="20"/>
        </w:rPr>
        <w:t xml:space="preserve"> jedan (1) izvršilac.</w:t>
      </w:r>
    </w:p>
    <w:p w:rsidR="00E0333B" w:rsidRPr="00245841" w:rsidRDefault="00E0333B" w:rsidP="00245841">
      <w:pPr>
        <w:spacing w:after="0" w:line="240" w:lineRule="auto"/>
        <w:jc w:val="both"/>
        <w:rPr>
          <w:rFonts w:ascii="Times New Roman" w:hAnsi="Times New Roman"/>
          <w:sz w:val="20"/>
          <w:szCs w:val="20"/>
          <w:u w:val="single"/>
        </w:rPr>
      </w:pPr>
    </w:p>
    <w:p w:rsidR="00EE44E3" w:rsidRPr="00245841" w:rsidRDefault="00EE44E3" w:rsidP="00245841">
      <w:pPr>
        <w:spacing w:after="0" w:line="240" w:lineRule="auto"/>
        <w:jc w:val="both"/>
        <w:rPr>
          <w:rFonts w:ascii="Times New Roman" w:hAnsi="Times New Roman"/>
          <w:b/>
          <w:sz w:val="20"/>
          <w:szCs w:val="20"/>
          <w:u w:val="single"/>
        </w:rPr>
      </w:pPr>
      <w:r w:rsidRPr="00245841">
        <w:rPr>
          <w:rFonts w:ascii="Times New Roman" w:hAnsi="Times New Roman"/>
          <w:b/>
          <w:sz w:val="20"/>
          <w:szCs w:val="20"/>
          <w:u w:val="single"/>
        </w:rPr>
        <w:t>Napomena za sve kandidate:</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Kandi</w:t>
      </w:r>
      <w:r w:rsidR="00CE211E" w:rsidRPr="00245841">
        <w:rPr>
          <w:rFonts w:ascii="Times New Roman" w:hAnsi="Times New Roman"/>
          <w:sz w:val="20"/>
          <w:szCs w:val="20"/>
        </w:rPr>
        <w:t>d</w:t>
      </w:r>
      <w:r w:rsidRPr="00245841">
        <w:rPr>
          <w:rFonts w:ascii="Times New Roman" w:hAnsi="Times New Roman"/>
          <w:sz w:val="20"/>
          <w:szCs w:val="20"/>
        </w:rPr>
        <w:t>at koji kao zaposlenik bude primljen u Agenciju za identifikacione dokumente, evidenciju i razmjenu podataka Bosne i Hercegovine zasnovat će radni odnos na neodređeno vrijeme,</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Odluku o izboru kandidata po ovom raspisanom javnom oglasu donosi direktor Agencije za identifikacione dokumente, evidenciju i razmjenu podataka Bosne i Hercegovine, na osnovu prijedloga komisije za izbor koja će razmotriti sve pristigle prijave i utvrditi redosljed kandidata u skladu sa uslovima javnog oglasa i pokazanim znanjem  kandidata iz oblasti za koju se prima (stručno testiranje),</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Ukoliko kandidat koji bude primljen nema položen stručni upravni ispit dužan je isti položiti u roku od šest (6) mjeseci od dana zasnivanja radnog odnosa,</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Kandidat koji bude izabran, dužan je prije potpisivanja ugovora o radu dostaviti uvjerenje da protiv kandidata nije pokrenut krivični postupak za krivično djelo za koje je predviđena kazna zatvora tri i više godina ili da mu nije izrečena zatvorska kazna za krivično djelo učinjeno s umišljajem u skladu s krivičnim zakonima u Bosni i Hercegovini (ne starije od tri mjeseca) i uvjerenje o radnoj sposobnosti (ljekarsko uvjerenje), kao dokaz da je fizički i psihički sposoban za obavljanje poslova radnog mjesta koje se oglašava</w:t>
      </w:r>
      <w:r w:rsidR="00CE211E" w:rsidRPr="00245841">
        <w:rPr>
          <w:rFonts w:ascii="Times New Roman" w:hAnsi="Times New Roman"/>
          <w:sz w:val="20"/>
          <w:szCs w:val="20"/>
        </w:rPr>
        <w:t xml:space="preserve"> </w:t>
      </w:r>
      <w:r w:rsidRPr="00245841">
        <w:rPr>
          <w:rFonts w:ascii="Times New Roman" w:hAnsi="Times New Roman"/>
          <w:sz w:val="20"/>
          <w:szCs w:val="20"/>
        </w:rPr>
        <w:t>(ne starije od 30 dana).</w:t>
      </w:r>
    </w:p>
    <w:p w:rsidR="00EE44E3" w:rsidRPr="00245841" w:rsidRDefault="00EE44E3" w:rsidP="00245841">
      <w:pPr>
        <w:spacing w:after="0" w:line="240" w:lineRule="auto"/>
        <w:jc w:val="both"/>
        <w:rPr>
          <w:rFonts w:ascii="Times New Roman" w:hAnsi="Times New Roman"/>
          <w:sz w:val="20"/>
          <w:szCs w:val="20"/>
        </w:rPr>
      </w:pPr>
    </w:p>
    <w:p w:rsidR="00EE44E3" w:rsidRPr="00245841" w:rsidRDefault="00EE44E3" w:rsidP="00245841">
      <w:pPr>
        <w:spacing w:after="0" w:line="240" w:lineRule="auto"/>
        <w:jc w:val="both"/>
        <w:rPr>
          <w:rFonts w:ascii="Times New Roman" w:hAnsi="Times New Roman"/>
          <w:b/>
          <w:sz w:val="20"/>
          <w:szCs w:val="20"/>
        </w:rPr>
      </w:pPr>
      <w:r w:rsidRPr="00245841">
        <w:rPr>
          <w:rFonts w:ascii="Times New Roman" w:hAnsi="Times New Roman"/>
          <w:b/>
          <w:sz w:val="20"/>
          <w:szCs w:val="20"/>
        </w:rPr>
        <w:t>Dodatna napomena:</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Prije prijema u radni odnos, za kandidate sa liste uspješnih kandidata obavit će se sigurnosne provjere u skladu sa postupkom  za izdavanje dozvole za pristup tajnim podacima određenog stepena povjerljivosti, shodno odredbi čl. 30. i 31. Zakona o zaštiti tajnih podataka („Službeni glasnik BiH“ broj: 54/04 i 12/09), kao i odredbama podzakonskih akata donesenih na osnovu navedenog Zakona.</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U skladu sa članom 31. Zakona o zaštiti tajnih podataka neće se izvršiti prijem u radni odnos kandidata za kojeg se nakon plasmana na listu uspješnih kandidata utvrdi sigurnosna smetnja.</w:t>
      </w:r>
    </w:p>
    <w:p w:rsidR="00EE44E3" w:rsidRPr="00245841" w:rsidRDefault="00EE44E3" w:rsidP="00245841">
      <w:pPr>
        <w:spacing w:after="0" w:line="240" w:lineRule="auto"/>
        <w:jc w:val="both"/>
        <w:rPr>
          <w:rFonts w:ascii="Times New Roman" w:hAnsi="Times New Roman"/>
          <w:sz w:val="20"/>
          <w:szCs w:val="20"/>
        </w:rPr>
      </w:pPr>
      <w:r w:rsidRPr="00245841">
        <w:rPr>
          <w:rFonts w:ascii="Times New Roman" w:hAnsi="Times New Roman"/>
          <w:sz w:val="20"/>
          <w:szCs w:val="20"/>
        </w:rPr>
        <w:t xml:space="preserve"> </w:t>
      </w:r>
    </w:p>
    <w:p w:rsidR="00EE44E3" w:rsidRPr="00245841" w:rsidRDefault="00EE44E3" w:rsidP="00245841">
      <w:pPr>
        <w:spacing w:after="0" w:line="240" w:lineRule="auto"/>
        <w:jc w:val="both"/>
        <w:rPr>
          <w:rFonts w:ascii="Times New Roman" w:hAnsi="Times New Roman"/>
          <w:b/>
          <w:sz w:val="20"/>
          <w:szCs w:val="20"/>
          <w:u w:val="single"/>
        </w:rPr>
      </w:pPr>
      <w:r w:rsidRPr="00245841">
        <w:rPr>
          <w:rFonts w:ascii="Times New Roman" w:hAnsi="Times New Roman"/>
          <w:b/>
          <w:sz w:val="20"/>
          <w:szCs w:val="20"/>
          <w:u w:val="single"/>
        </w:rPr>
        <w:lastRenderedPageBreak/>
        <w:t xml:space="preserve">Potrebni dokumenti: </w:t>
      </w:r>
    </w:p>
    <w:p w:rsidR="00EE44E3" w:rsidRPr="00245841" w:rsidRDefault="00EE44E3" w:rsidP="00245841">
      <w:pPr>
        <w:spacing w:after="0" w:line="240" w:lineRule="auto"/>
        <w:jc w:val="both"/>
        <w:rPr>
          <w:rFonts w:ascii="Times New Roman" w:hAnsi="Times New Roman"/>
          <w:sz w:val="20"/>
          <w:szCs w:val="20"/>
        </w:rPr>
      </w:pPr>
      <w:r w:rsidRPr="00245841">
        <w:rPr>
          <w:rFonts w:ascii="Times New Roman" w:hAnsi="Times New Roman"/>
          <w:sz w:val="20"/>
          <w:szCs w:val="20"/>
        </w:rPr>
        <w:t>Uz prijavu koja treba sadržavati naziv radnog mjesta za koje se dostavlja prijava, kratku biografiju i lične podatke (uz obavezne podatke za kontakt), kandidati trebaju dostaviti i originale ili ovjerene kopije sljedećih dokumenata:</w:t>
      </w:r>
    </w:p>
    <w:p w:rsidR="00EE44E3" w:rsidRPr="00245841" w:rsidRDefault="00EE44E3" w:rsidP="00245841">
      <w:pPr>
        <w:numPr>
          <w:ilvl w:val="0"/>
          <w:numId w:val="7"/>
        </w:numPr>
        <w:spacing w:after="0" w:line="240" w:lineRule="auto"/>
        <w:jc w:val="both"/>
        <w:rPr>
          <w:rFonts w:ascii="Times New Roman" w:hAnsi="Times New Roman"/>
          <w:sz w:val="20"/>
          <w:szCs w:val="20"/>
        </w:rPr>
      </w:pPr>
      <w:r w:rsidRPr="00245841">
        <w:rPr>
          <w:rFonts w:ascii="Times New Roman" w:hAnsi="Times New Roman"/>
          <w:sz w:val="20"/>
          <w:szCs w:val="20"/>
        </w:rPr>
        <w:t xml:space="preserve">svjedočanstvo – diplomu o stečenoj stručnoj spremi traženoj ovim javnim oglasom; </w:t>
      </w:r>
    </w:p>
    <w:p w:rsidR="00EE44E3" w:rsidRPr="00245841" w:rsidRDefault="00EE44E3" w:rsidP="00245841">
      <w:pPr>
        <w:numPr>
          <w:ilvl w:val="0"/>
          <w:numId w:val="7"/>
        </w:numPr>
        <w:spacing w:after="0" w:line="240" w:lineRule="auto"/>
        <w:jc w:val="both"/>
        <w:rPr>
          <w:rFonts w:ascii="Times New Roman" w:hAnsi="Times New Roman"/>
          <w:sz w:val="20"/>
          <w:szCs w:val="20"/>
        </w:rPr>
      </w:pPr>
      <w:r w:rsidRPr="00245841">
        <w:rPr>
          <w:rFonts w:ascii="Times New Roman" w:hAnsi="Times New Roman"/>
          <w:sz w:val="20"/>
          <w:szCs w:val="20"/>
        </w:rPr>
        <w:t xml:space="preserve">uvjerenje o državljanstvu (ne starije od šest mjeseci od dana izdavanja); </w:t>
      </w:r>
    </w:p>
    <w:p w:rsidR="00EE44E3" w:rsidRPr="00245841" w:rsidRDefault="00EE44E3" w:rsidP="00245841">
      <w:pPr>
        <w:numPr>
          <w:ilvl w:val="0"/>
          <w:numId w:val="7"/>
        </w:numPr>
        <w:spacing w:after="0" w:line="240" w:lineRule="auto"/>
        <w:jc w:val="both"/>
        <w:rPr>
          <w:rFonts w:ascii="Times New Roman" w:hAnsi="Times New Roman"/>
          <w:sz w:val="20"/>
          <w:szCs w:val="20"/>
        </w:rPr>
      </w:pPr>
      <w:r w:rsidRPr="00245841">
        <w:rPr>
          <w:rFonts w:ascii="Times New Roman" w:hAnsi="Times New Roman"/>
          <w:sz w:val="20"/>
          <w:szCs w:val="20"/>
        </w:rPr>
        <w:t xml:space="preserve">izjavu da niste obuhvaćeni odredbom člana IX. stav 1. Ustava Bosne i Hercegovine ovjerenu od strane nadležne službe; </w:t>
      </w:r>
    </w:p>
    <w:p w:rsidR="00EE44E3" w:rsidRPr="00245841" w:rsidRDefault="00EE44E3" w:rsidP="00245841">
      <w:pPr>
        <w:numPr>
          <w:ilvl w:val="0"/>
          <w:numId w:val="7"/>
        </w:numPr>
        <w:spacing w:after="0" w:line="240" w:lineRule="auto"/>
        <w:jc w:val="both"/>
        <w:rPr>
          <w:rFonts w:ascii="Times New Roman" w:hAnsi="Times New Roman"/>
          <w:sz w:val="20"/>
          <w:szCs w:val="20"/>
        </w:rPr>
      </w:pPr>
      <w:r w:rsidRPr="00245841">
        <w:rPr>
          <w:rFonts w:ascii="Times New Roman" w:hAnsi="Times New Roman"/>
          <w:sz w:val="20"/>
          <w:szCs w:val="20"/>
        </w:rPr>
        <w:t xml:space="preserve">potvrde ili uvjerenja kao dokaza o traženom radnom iskustvu; </w:t>
      </w:r>
    </w:p>
    <w:p w:rsidR="00CE211E" w:rsidRPr="00245841" w:rsidRDefault="00EE44E3" w:rsidP="00245841">
      <w:pPr>
        <w:numPr>
          <w:ilvl w:val="0"/>
          <w:numId w:val="7"/>
        </w:numPr>
        <w:spacing w:after="0" w:line="240" w:lineRule="auto"/>
        <w:jc w:val="both"/>
        <w:rPr>
          <w:rFonts w:ascii="Times New Roman" w:hAnsi="Times New Roman"/>
          <w:sz w:val="20"/>
          <w:szCs w:val="20"/>
        </w:rPr>
      </w:pPr>
      <w:r w:rsidRPr="00245841">
        <w:rPr>
          <w:rFonts w:ascii="Times New Roman" w:hAnsi="Times New Roman"/>
          <w:sz w:val="20"/>
          <w:szCs w:val="20"/>
        </w:rPr>
        <w:t>dokaz o poznavanju rada na računaru;</w:t>
      </w:r>
    </w:p>
    <w:p w:rsidR="00EE44E3" w:rsidRPr="00245841" w:rsidRDefault="00CE211E" w:rsidP="00245841">
      <w:pPr>
        <w:numPr>
          <w:ilvl w:val="0"/>
          <w:numId w:val="7"/>
        </w:numPr>
        <w:spacing w:after="0" w:line="240" w:lineRule="auto"/>
        <w:jc w:val="both"/>
        <w:rPr>
          <w:rFonts w:ascii="Times New Roman" w:hAnsi="Times New Roman"/>
          <w:sz w:val="20"/>
          <w:szCs w:val="20"/>
        </w:rPr>
      </w:pPr>
      <w:r w:rsidRPr="00245841">
        <w:rPr>
          <w:rFonts w:ascii="Times New Roman" w:hAnsi="Times New Roman"/>
          <w:sz w:val="20"/>
          <w:szCs w:val="20"/>
        </w:rPr>
        <w:t>dokaz o poznavanju engleskog jezika</w:t>
      </w:r>
      <w:r w:rsidR="00EE44E3" w:rsidRPr="00245841">
        <w:rPr>
          <w:rFonts w:ascii="Times New Roman" w:hAnsi="Times New Roman"/>
          <w:sz w:val="20"/>
          <w:szCs w:val="20"/>
        </w:rPr>
        <w:t xml:space="preserve"> </w:t>
      </w:r>
    </w:p>
    <w:p w:rsidR="00EE44E3" w:rsidRPr="00245841" w:rsidRDefault="00EE44E3" w:rsidP="00245841">
      <w:pPr>
        <w:numPr>
          <w:ilvl w:val="0"/>
          <w:numId w:val="7"/>
        </w:numPr>
        <w:spacing w:after="0" w:line="240" w:lineRule="auto"/>
        <w:jc w:val="both"/>
        <w:rPr>
          <w:rFonts w:ascii="Times New Roman" w:hAnsi="Times New Roman"/>
          <w:sz w:val="20"/>
          <w:szCs w:val="20"/>
        </w:rPr>
      </w:pPr>
      <w:r w:rsidRPr="00245841">
        <w:rPr>
          <w:rFonts w:ascii="Times New Roman" w:hAnsi="Times New Roman"/>
          <w:sz w:val="20"/>
          <w:szCs w:val="20"/>
        </w:rPr>
        <w:t>uvjerenje o položenom stručnom upravnom ispitu (nije obavezno, dostavlja se samo ukoliko kandidat isto posjeduje).</w:t>
      </w:r>
    </w:p>
    <w:p w:rsidR="00EE44E3" w:rsidRPr="00245841" w:rsidRDefault="00EE44E3" w:rsidP="00245841">
      <w:pPr>
        <w:spacing w:after="0" w:line="240" w:lineRule="auto"/>
        <w:jc w:val="both"/>
        <w:rPr>
          <w:rFonts w:ascii="Times New Roman" w:hAnsi="Times New Roman"/>
          <w:sz w:val="20"/>
          <w:szCs w:val="20"/>
        </w:rPr>
      </w:pPr>
    </w:p>
    <w:p w:rsidR="00EE44E3" w:rsidRPr="00245841" w:rsidRDefault="00EE44E3" w:rsidP="00245841">
      <w:pPr>
        <w:spacing w:after="0" w:line="240" w:lineRule="auto"/>
        <w:jc w:val="both"/>
        <w:rPr>
          <w:rFonts w:ascii="Times New Roman" w:hAnsi="Times New Roman"/>
          <w:sz w:val="20"/>
          <w:szCs w:val="20"/>
          <w:u w:val="single"/>
        </w:rPr>
      </w:pPr>
      <w:r w:rsidRPr="00245841">
        <w:rPr>
          <w:rFonts w:ascii="Times New Roman" w:hAnsi="Times New Roman"/>
          <w:sz w:val="20"/>
          <w:szCs w:val="20"/>
          <w:u w:val="single"/>
        </w:rPr>
        <w:t>Obratiti pažnju na sljedeća dokumenta koja ne treba dostavljati, jer ista ne mogu služiti kao valjan dokaz:</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U pogledu dokazivanja državljanstva ne dostavljati kopiju lične karte, obavještenje da je uveden u evidenciju prebivališta – boravišta sa ličnim podacima (obrazac prijava/odjava), nevažeće uvjerenje o državljanstvu, odnosno, uvjerenje starije od šest mjeseci od dana izdavanja od strane nadležnog organa.</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U pogledu radnog iskustva ne dostavljati: radnu knjižicu jer ista ne može dokazati nijedan oblik radnog iskustva, može dokazati samo radni staž. Potvrde/uvjerenja kojima se dokazuje radni staž, takođe neće biti uzete u razmatranje, jer radni staž predstavlja samo vrijeme koje zaposlenik provede u radnom odnosu, isti ne može dokazati o kojoj vrsti radnog iskustva je riječ; ugovor o radu, ugovor o obavljanju privremenih i povremenih poslova, ugovor o djelu i dr. ugovore; rješenje ili odluku o zasnivanju/prestanku radnog odnosa - isti dokazuju samo početak/prestanak radnog angažmana i naziv radnog mjesta, ne i kontinuitet istog; sporazum, preporuke ili druge slične isprave ukoliko ne sadrže sve elemente potvrde/uvjerenja, uvjerenja izdata od strane nadležnog zavoda/fonda PIO/MIO o podacima registrovanim u matičnoj evidenciji bez potvrde nadležnog zavoda/fonda PIO/MIO gdje je navedena i razjašnjena šifra zanimanja. Takođe, ne dostavljati dokumenta koja ne sadrže elemente potvrde ili uvjerenja, odnosno dokumenta u kojima nije decidno navedeno sledeće: osnovne generalije, vrsta školske spreme u okviru radnog mjesta tj. stručna sprema predviđena za konkretno radno mjesto, naziv radnog mjesta, preciziran period radnog angažovanja, te ostalim relevantnim podacima za dokazivanje tražene vrste radnog iskustva. Pod radnim iskustvom podrazumijeva se radno iskustvo nakon stečene srednje školske spreme.</w:t>
      </w:r>
    </w:p>
    <w:p w:rsidR="00EE44E3" w:rsidRPr="00245841" w:rsidRDefault="00EE44E3" w:rsidP="00245841">
      <w:pPr>
        <w:numPr>
          <w:ilvl w:val="0"/>
          <w:numId w:val="6"/>
        </w:numPr>
        <w:spacing w:after="0" w:line="240" w:lineRule="auto"/>
        <w:jc w:val="both"/>
        <w:rPr>
          <w:rFonts w:ascii="Times New Roman" w:hAnsi="Times New Roman"/>
          <w:sz w:val="20"/>
          <w:szCs w:val="20"/>
        </w:rPr>
      </w:pPr>
      <w:r w:rsidRPr="00245841">
        <w:rPr>
          <w:rFonts w:ascii="Times New Roman" w:hAnsi="Times New Roman"/>
          <w:sz w:val="20"/>
          <w:szCs w:val="20"/>
        </w:rPr>
        <w:t>U pogledu dokazivanja poznavanja rada na računaru</w:t>
      </w:r>
      <w:r w:rsidR="00CE211E" w:rsidRPr="00245841">
        <w:rPr>
          <w:rFonts w:ascii="Times New Roman" w:hAnsi="Times New Roman"/>
          <w:sz w:val="20"/>
          <w:szCs w:val="20"/>
        </w:rPr>
        <w:t>/engleskog jezika</w:t>
      </w:r>
      <w:r w:rsidRPr="00245841">
        <w:rPr>
          <w:rFonts w:ascii="Times New Roman" w:hAnsi="Times New Roman"/>
          <w:sz w:val="20"/>
          <w:szCs w:val="20"/>
        </w:rPr>
        <w:t>, ne dostavljati potvrdu ili uvjerenje poslodavca gdje je li</w:t>
      </w:r>
      <w:r w:rsidR="00CE211E" w:rsidRPr="00245841">
        <w:rPr>
          <w:rFonts w:ascii="Times New Roman" w:hAnsi="Times New Roman"/>
          <w:sz w:val="20"/>
          <w:szCs w:val="20"/>
        </w:rPr>
        <w:t xml:space="preserve">ce bilo u radnom odnosu, kojom </w:t>
      </w:r>
      <w:r w:rsidR="00245841" w:rsidRPr="00245841">
        <w:rPr>
          <w:rFonts w:ascii="Times New Roman" w:hAnsi="Times New Roman"/>
          <w:sz w:val="20"/>
          <w:szCs w:val="20"/>
        </w:rPr>
        <w:t>poslodavac potvrđuje  poznavanje</w:t>
      </w:r>
      <w:r w:rsidRPr="00245841">
        <w:rPr>
          <w:rFonts w:ascii="Times New Roman" w:hAnsi="Times New Roman"/>
          <w:sz w:val="20"/>
          <w:szCs w:val="20"/>
        </w:rPr>
        <w:t xml:space="preserve"> rada na računaru</w:t>
      </w:r>
      <w:r w:rsidR="00CE211E" w:rsidRPr="00245841">
        <w:rPr>
          <w:rFonts w:ascii="Times New Roman" w:hAnsi="Times New Roman"/>
          <w:sz w:val="20"/>
          <w:szCs w:val="20"/>
        </w:rPr>
        <w:t xml:space="preserve">/engleskog jezika, </w:t>
      </w:r>
      <w:r w:rsidRPr="00245841">
        <w:rPr>
          <w:rFonts w:ascii="Times New Roman" w:hAnsi="Times New Roman"/>
          <w:sz w:val="20"/>
          <w:szCs w:val="20"/>
        </w:rPr>
        <w:t>jer isti nije registrovan za obavljanje te djelatnosti, te takvi dokazi nisu valjani. Ne dostavljati svjedočanstva o završenim razredima srednje škole.</w:t>
      </w:r>
    </w:p>
    <w:p w:rsidR="00CE211E" w:rsidRPr="00245841" w:rsidRDefault="00CE211E" w:rsidP="00245841">
      <w:pPr>
        <w:spacing w:after="0" w:line="240" w:lineRule="auto"/>
        <w:ind w:left="360"/>
        <w:jc w:val="both"/>
        <w:rPr>
          <w:rFonts w:ascii="Times New Roman" w:hAnsi="Times New Roman"/>
          <w:sz w:val="20"/>
          <w:szCs w:val="20"/>
        </w:rPr>
      </w:pPr>
    </w:p>
    <w:p w:rsidR="00EE44E3" w:rsidRPr="00245841" w:rsidRDefault="00EE44E3" w:rsidP="00245841">
      <w:pPr>
        <w:spacing w:after="0" w:line="240" w:lineRule="auto"/>
        <w:jc w:val="both"/>
        <w:rPr>
          <w:rFonts w:ascii="Times New Roman" w:hAnsi="Times New Roman"/>
          <w:sz w:val="20"/>
          <w:szCs w:val="20"/>
        </w:rPr>
      </w:pPr>
    </w:p>
    <w:p w:rsidR="00EE44E3" w:rsidRPr="00245841" w:rsidRDefault="00EE44E3" w:rsidP="00245841">
      <w:pPr>
        <w:spacing w:after="0" w:line="240" w:lineRule="auto"/>
        <w:jc w:val="both"/>
        <w:rPr>
          <w:rFonts w:ascii="Times New Roman" w:hAnsi="Times New Roman"/>
          <w:sz w:val="20"/>
          <w:szCs w:val="20"/>
        </w:rPr>
      </w:pPr>
      <w:r w:rsidRPr="00245841">
        <w:rPr>
          <w:rFonts w:ascii="Times New Roman" w:hAnsi="Times New Roman"/>
          <w:sz w:val="20"/>
          <w:szCs w:val="20"/>
        </w:rPr>
        <w:t xml:space="preserve">Sve tražene dokumente treba dostaviti najkasnije </w:t>
      </w:r>
      <w:r w:rsidRPr="00245841">
        <w:rPr>
          <w:rFonts w:ascii="Times New Roman" w:hAnsi="Times New Roman"/>
          <w:sz w:val="20"/>
          <w:szCs w:val="20"/>
          <w:u w:val="single"/>
        </w:rPr>
        <w:t xml:space="preserve">do </w:t>
      </w:r>
      <w:r w:rsidR="00ED26FD">
        <w:rPr>
          <w:rFonts w:ascii="Times New Roman" w:hAnsi="Times New Roman"/>
          <w:sz w:val="20"/>
          <w:szCs w:val="20"/>
          <w:u w:val="single"/>
        </w:rPr>
        <w:t>19</w:t>
      </w:r>
      <w:r w:rsidR="00CE211E" w:rsidRPr="00245841">
        <w:rPr>
          <w:rFonts w:ascii="Times New Roman" w:hAnsi="Times New Roman"/>
          <w:sz w:val="20"/>
          <w:szCs w:val="20"/>
          <w:u w:val="single"/>
        </w:rPr>
        <w:t>.10</w:t>
      </w:r>
      <w:r w:rsidRPr="00245841">
        <w:rPr>
          <w:rFonts w:ascii="Times New Roman" w:hAnsi="Times New Roman"/>
          <w:sz w:val="20"/>
          <w:szCs w:val="20"/>
          <w:u w:val="single"/>
        </w:rPr>
        <w:t>.2023. godine</w:t>
      </w:r>
      <w:r w:rsidRPr="00245841">
        <w:rPr>
          <w:rFonts w:ascii="Times New Roman" w:hAnsi="Times New Roman"/>
          <w:sz w:val="20"/>
          <w:szCs w:val="20"/>
        </w:rPr>
        <w:t>, putem pošte preporučeno na adresu:</w:t>
      </w:r>
    </w:p>
    <w:p w:rsidR="00EE44E3" w:rsidRPr="00245841" w:rsidRDefault="00EE44E3" w:rsidP="00245841">
      <w:pPr>
        <w:spacing w:after="0" w:line="240" w:lineRule="auto"/>
        <w:jc w:val="both"/>
        <w:rPr>
          <w:rFonts w:ascii="Times New Roman" w:hAnsi="Times New Roman"/>
          <w:sz w:val="20"/>
          <w:szCs w:val="20"/>
        </w:rPr>
      </w:pP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Agencija za identifikacione dokumente, evidenciju i razmjenu podataka Bosne i Hercegovine</w:t>
      </w: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“Javni oglas za prijem zaposlenika</w:t>
      </w: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u radni odnos na neodređeno vrijeme u Agenciju za identifikacione dokumente, evidenciju i razmjenu podataka B</w:t>
      </w:r>
      <w:r w:rsidR="00CE211E" w:rsidRPr="00245841">
        <w:rPr>
          <w:rFonts w:ascii="Times New Roman" w:hAnsi="Times New Roman"/>
          <w:b/>
          <w:sz w:val="20"/>
          <w:szCs w:val="20"/>
        </w:rPr>
        <w:t xml:space="preserve">osne </w:t>
      </w:r>
      <w:r w:rsidRPr="00245841">
        <w:rPr>
          <w:rFonts w:ascii="Times New Roman" w:hAnsi="Times New Roman"/>
          <w:b/>
          <w:sz w:val="20"/>
          <w:szCs w:val="20"/>
        </w:rPr>
        <w:t>i</w:t>
      </w:r>
      <w:r w:rsidR="00CE211E" w:rsidRPr="00245841">
        <w:rPr>
          <w:rFonts w:ascii="Times New Roman" w:hAnsi="Times New Roman"/>
          <w:b/>
          <w:sz w:val="20"/>
          <w:szCs w:val="20"/>
        </w:rPr>
        <w:t xml:space="preserve"> </w:t>
      </w:r>
      <w:r w:rsidRPr="00245841">
        <w:rPr>
          <w:rFonts w:ascii="Times New Roman" w:hAnsi="Times New Roman"/>
          <w:b/>
          <w:sz w:val="20"/>
          <w:szCs w:val="20"/>
        </w:rPr>
        <w:t>H</w:t>
      </w:r>
      <w:r w:rsidR="00CE211E" w:rsidRPr="00245841">
        <w:rPr>
          <w:rFonts w:ascii="Times New Roman" w:hAnsi="Times New Roman"/>
          <w:b/>
          <w:sz w:val="20"/>
          <w:szCs w:val="20"/>
        </w:rPr>
        <w:t>ercegovine</w:t>
      </w:r>
      <w:r w:rsidRPr="00245841">
        <w:rPr>
          <w:rFonts w:ascii="Times New Roman" w:hAnsi="Times New Roman"/>
          <w:b/>
          <w:sz w:val="20"/>
          <w:szCs w:val="20"/>
        </w:rPr>
        <w:t>"</w:t>
      </w: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(za Komisiju za izbor zaposlenika)</w:t>
      </w:r>
    </w:p>
    <w:p w:rsidR="00EE44E3" w:rsidRPr="00245841" w:rsidRDefault="00EE44E3" w:rsidP="00245841">
      <w:pPr>
        <w:spacing w:after="0" w:line="240" w:lineRule="auto"/>
        <w:jc w:val="center"/>
        <w:rPr>
          <w:rFonts w:ascii="Times New Roman" w:hAnsi="Times New Roman"/>
          <w:b/>
          <w:sz w:val="20"/>
          <w:szCs w:val="20"/>
        </w:rPr>
      </w:pPr>
      <w:r w:rsidRPr="00245841">
        <w:rPr>
          <w:rFonts w:ascii="Times New Roman" w:hAnsi="Times New Roman"/>
          <w:b/>
          <w:sz w:val="20"/>
          <w:szCs w:val="20"/>
        </w:rPr>
        <w:t>Kralja Petra I Karađorđevića 83A, 78000 Banja Luka</w:t>
      </w:r>
    </w:p>
    <w:p w:rsidR="00EE44E3" w:rsidRPr="00245841" w:rsidRDefault="00EE44E3" w:rsidP="00245841">
      <w:pPr>
        <w:spacing w:after="0" w:line="240" w:lineRule="auto"/>
        <w:jc w:val="both"/>
        <w:rPr>
          <w:rFonts w:ascii="Times New Roman" w:hAnsi="Times New Roman"/>
          <w:sz w:val="20"/>
          <w:szCs w:val="20"/>
        </w:rPr>
      </w:pPr>
    </w:p>
    <w:p w:rsidR="00EE44E3" w:rsidRPr="00245841" w:rsidRDefault="00EE44E3" w:rsidP="00245841">
      <w:pPr>
        <w:spacing w:after="0" w:line="240" w:lineRule="auto"/>
        <w:jc w:val="both"/>
        <w:rPr>
          <w:rFonts w:ascii="Times New Roman" w:hAnsi="Times New Roman"/>
          <w:sz w:val="20"/>
          <w:szCs w:val="20"/>
        </w:rPr>
      </w:pPr>
    </w:p>
    <w:p w:rsidR="00EE44E3" w:rsidRPr="00245841" w:rsidRDefault="00EE44E3" w:rsidP="00245841">
      <w:pPr>
        <w:spacing w:after="0" w:line="240" w:lineRule="auto"/>
        <w:jc w:val="both"/>
        <w:rPr>
          <w:rFonts w:ascii="Times New Roman" w:hAnsi="Times New Roman"/>
          <w:sz w:val="20"/>
          <w:szCs w:val="20"/>
        </w:rPr>
      </w:pPr>
      <w:r w:rsidRPr="00245841">
        <w:rPr>
          <w:rFonts w:ascii="Times New Roman" w:hAnsi="Times New Roman"/>
          <w:sz w:val="20"/>
          <w:szCs w:val="20"/>
        </w:rPr>
        <w:t>Nepotpune, neblagovremene i neuredne prijave, kao i prijave kandidata koji ne ispunjavaju uvjete oglasa, neće se uzimati u razmatranje.</w:t>
      </w:r>
    </w:p>
    <w:p w:rsidR="00EB21F9" w:rsidRPr="00245841" w:rsidRDefault="00EB21F9" w:rsidP="00245841">
      <w:pPr>
        <w:spacing w:after="0" w:line="240" w:lineRule="auto"/>
        <w:jc w:val="both"/>
        <w:rPr>
          <w:rFonts w:ascii="Times New Roman" w:hAnsi="Times New Roman"/>
          <w:sz w:val="20"/>
          <w:szCs w:val="20"/>
        </w:rPr>
      </w:pPr>
    </w:p>
    <w:p w:rsidR="00EB21F9" w:rsidRPr="00CE211E" w:rsidRDefault="00EB21F9" w:rsidP="00CE211E">
      <w:pPr>
        <w:tabs>
          <w:tab w:val="left" w:pos="1125"/>
        </w:tabs>
        <w:spacing w:after="0" w:line="240" w:lineRule="auto"/>
        <w:jc w:val="both"/>
        <w:rPr>
          <w:rFonts w:ascii="Times New Roman" w:hAnsi="Times New Roman"/>
        </w:rPr>
      </w:pPr>
    </w:p>
    <w:p w:rsidR="00EB21F9" w:rsidRPr="00CE211E" w:rsidRDefault="00EB21F9" w:rsidP="00CE211E">
      <w:pPr>
        <w:tabs>
          <w:tab w:val="left" w:pos="1125"/>
        </w:tabs>
        <w:spacing w:after="0" w:line="240" w:lineRule="auto"/>
        <w:jc w:val="both"/>
        <w:rPr>
          <w:rFonts w:ascii="Times New Roman" w:hAnsi="Times New Roman"/>
        </w:rPr>
      </w:pPr>
      <w:r w:rsidRPr="00CE211E">
        <w:rPr>
          <w:rFonts w:ascii="Times New Roman" w:hAnsi="Times New Roman"/>
        </w:rPr>
        <w:tab/>
      </w:r>
    </w:p>
    <w:p w:rsidR="00EB21F9" w:rsidRPr="00CE211E" w:rsidRDefault="00EB21F9" w:rsidP="00CE211E">
      <w:pPr>
        <w:spacing w:after="0" w:line="240" w:lineRule="auto"/>
        <w:jc w:val="both"/>
        <w:rPr>
          <w:rFonts w:ascii="Times New Roman" w:hAnsi="Times New Roman"/>
        </w:rPr>
      </w:pPr>
    </w:p>
    <w:p w:rsidR="00EB21F9" w:rsidRPr="00CE211E" w:rsidRDefault="00EB21F9" w:rsidP="00CE211E">
      <w:pPr>
        <w:spacing w:after="0" w:line="240" w:lineRule="auto"/>
        <w:jc w:val="both"/>
        <w:rPr>
          <w:rFonts w:ascii="Times New Roman" w:hAnsi="Times New Roman"/>
        </w:rPr>
      </w:pPr>
    </w:p>
    <w:p w:rsidR="00EB21F9" w:rsidRPr="00CE211E" w:rsidRDefault="00EB21F9" w:rsidP="00CE211E">
      <w:pPr>
        <w:spacing w:after="0" w:line="240" w:lineRule="auto"/>
        <w:jc w:val="both"/>
        <w:rPr>
          <w:rFonts w:ascii="Times New Roman" w:hAnsi="Times New Roman"/>
        </w:rPr>
      </w:pPr>
    </w:p>
    <w:p w:rsidR="00EB21F9" w:rsidRPr="00CE211E" w:rsidRDefault="00EB21F9" w:rsidP="00CE211E">
      <w:pPr>
        <w:spacing w:after="0" w:line="240" w:lineRule="auto"/>
        <w:jc w:val="both"/>
        <w:rPr>
          <w:rFonts w:ascii="Times New Roman" w:hAnsi="Times New Roman"/>
        </w:rPr>
      </w:pPr>
    </w:p>
    <w:p w:rsidR="007228A5" w:rsidRPr="00CE211E" w:rsidRDefault="007228A5" w:rsidP="00ED26FD">
      <w:pPr>
        <w:spacing w:after="0" w:line="240" w:lineRule="auto"/>
        <w:rPr>
          <w:rFonts w:ascii="Times New Roman" w:hAnsi="Times New Roman"/>
        </w:rPr>
      </w:pPr>
    </w:p>
    <w:sectPr w:rsidR="007228A5" w:rsidRPr="00CE211E" w:rsidSect="0020178E">
      <w:headerReference w:type="default" r:id="rId9"/>
      <w:footerReference w:type="default" r:id="rId10"/>
      <w:headerReference w:type="first" r:id="rId11"/>
      <w:footerReference w:type="first" r:id="rId12"/>
      <w:pgSz w:w="11906" w:h="16838" w:code="9"/>
      <w:pgMar w:top="1440" w:right="1440" w:bottom="1440" w:left="1584"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084" w:rsidRDefault="006E2084" w:rsidP="000938C9">
      <w:pPr>
        <w:spacing w:after="0" w:line="240" w:lineRule="auto"/>
      </w:pPr>
      <w:r>
        <w:separator/>
      </w:r>
    </w:p>
  </w:endnote>
  <w:endnote w:type="continuationSeparator" w:id="0">
    <w:p w:rsidR="006E2084" w:rsidRDefault="006E2084"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96" w:rsidRPr="00F46F50" w:rsidRDefault="000F6C57">
    <w:pPr>
      <w:pStyle w:val="Footer"/>
      <w:jc w:val="right"/>
      <w:rPr>
        <w:rStyle w:val="Emphasis"/>
        <w:sz w:val="20"/>
        <w:szCs w:val="20"/>
      </w:rPr>
    </w:pPr>
    <w:r>
      <w:rPr>
        <w:i/>
        <w:iCs/>
        <w:noProof/>
        <w:sz w:val="20"/>
        <w:szCs w:val="20"/>
        <w:lang w:val="en-US"/>
      </w:rPr>
      <w:drawing>
        <wp:inline distT="0" distB="0" distL="0" distR="0" wp14:anchorId="4A6FF6DF" wp14:editId="445EADA4">
          <wp:extent cx="6381750" cy="8572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r w:rsidR="00FA4FA8" w:rsidRPr="00F46F50">
      <w:rPr>
        <w:rStyle w:val="Emphasis"/>
        <w:sz w:val="20"/>
        <w:szCs w:val="20"/>
      </w:rPr>
      <w:fldChar w:fldCharType="begin"/>
    </w:r>
    <w:r w:rsidR="00FA4FA8" w:rsidRPr="00F46F50">
      <w:rPr>
        <w:rStyle w:val="Emphasis"/>
        <w:sz w:val="20"/>
        <w:szCs w:val="20"/>
      </w:rPr>
      <w:instrText xml:space="preserve"> PAGE   \* MERGEFORMAT </w:instrText>
    </w:r>
    <w:r w:rsidR="00FA4FA8" w:rsidRPr="00F46F50">
      <w:rPr>
        <w:rStyle w:val="Emphasis"/>
        <w:sz w:val="20"/>
        <w:szCs w:val="20"/>
      </w:rPr>
      <w:fldChar w:fldCharType="separate"/>
    </w:r>
    <w:r w:rsidR="00073E1B">
      <w:rPr>
        <w:rStyle w:val="Emphasis"/>
        <w:noProof/>
        <w:sz w:val="20"/>
        <w:szCs w:val="20"/>
      </w:rPr>
      <w:t>2</w:t>
    </w:r>
    <w:r w:rsidR="00FA4FA8" w:rsidRPr="00F46F50">
      <w:rPr>
        <w:rStyle w:val="Emphasis"/>
        <w:sz w:val="20"/>
        <w:szCs w:val="20"/>
      </w:rPr>
      <w:fldChar w:fldCharType="end"/>
    </w:r>
  </w:p>
  <w:p w:rsidR="00967A8A" w:rsidRPr="00F46F50" w:rsidRDefault="00967A8A">
    <w:pPr>
      <w:pStyle w:val="Footer"/>
      <w:rPr>
        <w:rStyle w:val="Emphasi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C25" w:rsidRPr="00A35D86" w:rsidRDefault="000C4A92" w:rsidP="002B7C25">
    <w:pPr>
      <w:tabs>
        <w:tab w:val="center" w:pos="4536"/>
        <w:tab w:val="right" w:pos="9072"/>
      </w:tabs>
      <w:spacing w:after="0" w:line="240" w:lineRule="auto"/>
      <w:jc w:val="center"/>
      <w:rPr>
        <w:sz w:val="16"/>
        <w:szCs w:val="16"/>
        <w:lang w:val="sr-Latn-BA"/>
      </w:rPr>
    </w:pPr>
    <w:r w:rsidRPr="00A35D86">
      <w:rPr>
        <w:rFonts w:cs="Calibri"/>
        <w:sz w:val="16"/>
        <w:szCs w:val="16"/>
        <w:lang w:val="sr-Latn-BA"/>
      </w:rPr>
      <w:t>Kralja Petra I Karađorđevića 83A</w:t>
    </w:r>
    <w:r>
      <w:rPr>
        <w:rFonts w:cs="Calibri"/>
        <w:sz w:val="16"/>
        <w:szCs w:val="16"/>
        <w:lang w:val="sr-Latn-BA"/>
      </w:rPr>
      <w:t>,</w:t>
    </w:r>
    <w:r w:rsidRPr="00A35D86">
      <w:rPr>
        <w:rFonts w:cs="Calibri"/>
        <w:sz w:val="16"/>
        <w:szCs w:val="16"/>
        <w:lang w:val="sr-Latn-BA"/>
      </w:rPr>
      <w:t xml:space="preserve"> </w:t>
    </w:r>
    <w:r w:rsidR="002B7C25" w:rsidRPr="00A35D86">
      <w:rPr>
        <w:rFonts w:cs="Calibri"/>
        <w:sz w:val="16"/>
        <w:szCs w:val="16"/>
        <w:lang w:val="sr-Latn-BA"/>
      </w:rPr>
      <w:t xml:space="preserve">Banja Luka, </w:t>
    </w:r>
    <w:r>
      <w:rPr>
        <w:rFonts w:cs="Calibri"/>
        <w:sz w:val="16"/>
        <w:szCs w:val="16"/>
        <w:lang w:val="sr-Latn-BA"/>
      </w:rPr>
      <w:t>Bosna i Hercegovina</w:t>
    </w:r>
    <w:r w:rsidR="002B7C25" w:rsidRPr="00A35D86">
      <w:rPr>
        <w:rFonts w:cs="Calibri"/>
        <w:sz w:val="16"/>
        <w:szCs w:val="16"/>
        <w:lang w:val="sr-Latn-BA"/>
      </w:rPr>
      <w:t>, tel:</w:t>
    </w:r>
    <w:r w:rsidR="002B7C25" w:rsidRPr="00A35D86">
      <w:rPr>
        <w:sz w:val="16"/>
        <w:szCs w:val="16"/>
        <w:lang w:val="sr-Latn-BA"/>
      </w:rPr>
      <w:t xml:space="preserve"> </w:t>
    </w:r>
    <w:r w:rsidR="002B7C25" w:rsidRPr="00A35D86">
      <w:rPr>
        <w:rFonts w:cs="Calibri"/>
        <w:sz w:val="16"/>
        <w:szCs w:val="16"/>
        <w:lang w:val="sr-Latn-BA"/>
      </w:rPr>
      <w:t>+387 51 340 170, fax:</w:t>
    </w:r>
    <w:r w:rsidR="002B7C25" w:rsidRPr="00A35D86">
      <w:rPr>
        <w:sz w:val="16"/>
        <w:szCs w:val="16"/>
        <w:lang w:val="sr-Latn-BA"/>
      </w:rPr>
      <w:t xml:space="preserve"> </w:t>
    </w:r>
    <w:r w:rsidR="002B7C25" w:rsidRPr="00A35D86">
      <w:rPr>
        <w:rFonts w:cs="Calibri"/>
        <w:sz w:val="16"/>
        <w:szCs w:val="16"/>
        <w:lang w:val="sr-Latn-BA"/>
      </w:rPr>
      <w:t>+387 51 340 180</w:t>
    </w:r>
  </w:p>
  <w:p w:rsidR="00391189" w:rsidRPr="002B7C25" w:rsidRDefault="000C4A92" w:rsidP="002B7C25">
    <w:pPr>
      <w:tabs>
        <w:tab w:val="center" w:pos="4536"/>
        <w:tab w:val="right" w:pos="9072"/>
      </w:tabs>
      <w:spacing w:after="0" w:line="240" w:lineRule="auto"/>
      <w:jc w:val="center"/>
      <w:rPr>
        <w:rFonts w:cs="Calibri"/>
        <w:sz w:val="14"/>
        <w:szCs w:val="14"/>
        <w:lang w:val="sr-Latn-BA"/>
      </w:rPr>
    </w:pPr>
    <w:r w:rsidRPr="00A35D86">
      <w:rPr>
        <w:sz w:val="16"/>
        <w:szCs w:val="16"/>
        <w:lang w:val="sr-Cyrl-RS"/>
      </w:rPr>
      <w:t>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lang w:val="en-US"/>
      </w:rPr>
      <w:t>A</w:t>
    </w:r>
    <w:r w:rsidRPr="00A35D86">
      <w:rPr>
        <w:rFonts w:cs="Calibri"/>
        <w:sz w:val="16"/>
        <w:szCs w:val="16"/>
        <w:lang w:val="sr-Cyrl-RS"/>
      </w:rPr>
      <w:t xml:space="preserve">, </w:t>
    </w:r>
    <w:r w:rsidR="00276A9C" w:rsidRPr="00A35D86">
      <w:rPr>
        <w:sz w:val="16"/>
        <w:szCs w:val="16"/>
        <w:lang w:val="sr-Cyrl-RS"/>
      </w:rPr>
      <w:t xml:space="preserve">Бања Лука, </w:t>
    </w:r>
    <w:r>
      <w:rPr>
        <w:sz w:val="16"/>
        <w:szCs w:val="16"/>
        <w:lang w:val="sr-Cyrl-BA"/>
      </w:rPr>
      <w:t xml:space="preserve">Босна и Херцеговина, </w:t>
    </w:r>
    <w:r w:rsidR="00276A9C" w:rsidRPr="00A35D86">
      <w:rPr>
        <w:rFonts w:cs="Calibri"/>
        <w:sz w:val="16"/>
        <w:szCs w:val="16"/>
        <w:lang w:val="sr-Cyrl-RS"/>
      </w:rPr>
      <w:t>тел:+387 51 340 170, фах:</w:t>
    </w:r>
    <w:r w:rsidR="00276A9C" w:rsidRPr="00A35D86">
      <w:rPr>
        <w:sz w:val="16"/>
        <w:szCs w:val="16"/>
        <w:lang w:val="sr-Cyrl-RS"/>
      </w:rPr>
      <w:t xml:space="preserve"> </w:t>
    </w:r>
    <w:r w:rsidR="00276A9C" w:rsidRPr="00A35D86">
      <w:rPr>
        <w:sz w:val="16"/>
        <w:szCs w:val="16"/>
      </w:rPr>
      <w:t>+</w:t>
    </w:r>
    <w:r w:rsidR="00276A9C" w:rsidRPr="00A35D86">
      <w:rPr>
        <w:rFonts w:cs="Calibri"/>
        <w:sz w:val="16"/>
        <w:szCs w:val="16"/>
        <w:lang w:val="sr-Cyrl-RS"/>
      </w:rPr>
      <w:t>387 51 340 180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084" w:rsidRDefault="006E2084" w:rsidP="000938C9">
      <w:pPr>
        <w:spacing w:after="0" w:line="240" w:lineRule="auto"/>
      </w:pPr>
      <w:r>
        <w:separator/>
      </w:r>
    </w:p>
  </w:footnote>
  <w:footnote w:type="continuationSeparator" w:id="0">
    <w:p w:rsidR="006E2084" w:rsidRDefault="006E2084"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6B7" w:rsidRDefault="005328C3">
    <w:pPr>
      <w:pStyle w:val="Header"/>
    </w:pPr>
    <w:r w:rsidRPr="00990578">
      <w:rPr>
        <w:rFonts w:ascii="Arial" w:hAnsi="Arial" w:cs="Arial"/>
        <w:i/>
        <w:sz w:val="20"/>
        <w:szCs w:val="20"/>
      </w:rPr>
      <w:t>www.iddeea.gov.ba</w:t>
    </w:r>
    <w:r w:rsidR="000F6C57">
      <w:rPr>
        <w:noProof/>
        <w:lang w:val="en-US"/>
      </w:rPr>
      <w:drawing>
        <wp:inline distT="0" distB="0" distL="0" distR="0" wp14:anchorId="624E5E93" wp14:editId="738F0C2F">
          <wp:extent cx="5638800" cy="76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35"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160"/>
      <w:gridCol w:w="3565"/>
    </w:tblGrid>
    <w:tr w:rsidR="006529B6" w:rsidRPr="00F46F50" w:rsidTr="007D5ABA">
      <w:tc>
        <w:tcPr>
          <w:tcW w:w="9235" w:type="dxa"/>
          <w:gridSpan w:val="3"/>
          <w:tcBorders>
            <w:top w:val="nil"/>
            <w:left w:val="nil"/>
            <w:bottom w:val="nil"/>
            <w:right w:val="nil"/>
          </w:tcBorders>
        </w:tcPr>
        <w:p w:rsidR="006529B6" w:rsidRPr="00F46F50" w:rsidRDefault="00DE06DE" w:rsidP="007C6677">
          <w:pPr>
            <w:pStyle w:val="Header"/>
            <w:rPr>
              <w:rStyle w:val="Emphasis"/>
            </w:rPr>
          </w:pPr>
          <w:r>
            <w:rPr>
              <w:i/>
              <w:iCs/>
              <w:noProof/>
              <w:lang w:val="en-US"/>
            </w:rPr>
            <w:drawing>
              <wp:inline distT="0" distB="0" distL="0" distR="0">
                <wp:extent cx="5608708" cy="10105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1">
                          <a:extLst>
                            <a:ext uri="{28A0092B-C50C-407E-A947-70E740481C1C}">
                              <a14:useLocalDpi xmlns:a14="http://schemas.microsoft.com/office/drawing/2010/main" val="0"/>
                            </a:ext>
                          </a:extLst>
                        </a:blip>
                        <a:stretch>
                          <a:fillRect/>
                        </a:stretch>
                      </pic:blipFill>
                      <pic:spPr>
                        <a:xfrm>
                          <a:off x="0" y="0"/>
                          <a:ext cx="5645665" cy="1017237"/>
                        </a:xfrm>
                        <a:prstGeom prst="rect">
                          <a:avLst/>
                        </a:prstGeom>
                      </pic:spPr>
                    </pic:pic>
                  </a:graphicData>
                </a:graphic>
              </wp:inline>
            </w:drawing>
          </w:r>
          <w:r w:rsidR="002E16FE">
            <w:rPr>
              <w:i/>
              <w:iCs/>
              <w:noProof/>
              <w:lang w:val="en-US"/>
            </w:rPr>
            <w:drawing>
              <wp:anchor distT="0" distB="0" distL="114300" distR="114300" simplePos="0" relativeHeight="251659264" behindDoc="1" locked="0" layoutInCell="1" allowOverlap="1" wp14:anchorId="327726DF" wp14:editId="201B1121">
                <wp:simplePos x="0" y="0"/>
                <wp:positionH relativeFrom="column">
                  <wp:posOffset>-1582874</wp:posOffset>
                </wp:positionH>
                <wp:positionV relativeFrom="paragraph">
                  <wp:posOffset>-442776</wp:posOffset>
                </wp:positionV>
                <wp:extent cx="1236980" cy="10681224"/>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2">
                          <a:extLst>
                            <a:ext uri="{28A0092B-C50C-407E-A947-70E740481C1C}">
                              <a14:useLocalDpi xmlns:a14="http://schemas.microsoft.com/office/drawing/2010/main" val="0"/>
                            </a:ext>
                          </a:extLst>
                        </a:blip>
                        <a:stretch>
                          <a:fillRect/>
                        </a:stretch>
                      </pic:blipFill>
                      <pic:spPr>
                        <a:xfrm>
                          <a:off x="0" y="0"/>
                          <a:ext cx="1236980" cy="10681224"/>
                        </a:xfrm>
                        <a:prstGeom prst="rect">
                          <a:avLst/>
                        </a:prstGeom>
                      </pic:spPr>
                    </pic:pic>
                  </a:graphicData>
                </a:graphic>
                <wp14:sizeRelH relativeFrom="page">
                  <wp14:pctWidth>0</wp14:pctWidth>
                </wp14:sizeRelH>
                <wp14:sizeRelV relativeFrom="page">
                  <wp14:pctHeight>0</wp14:pctHeight>
                </wp14:sizeRelV>
              </wp:anchor>
            </w:drawing>
          </w:r>
        </w:p>
      </w:tc>
    </w:tr>
    <w:tr w:rsidR="00A41038" w:rsidRPr="00F46F50" w:rsidTr="007D5ABA">
      <w:tc>
        <w:tcPr>
          <w:tcW w:w="3510" w:type="dxa"/>
          <w:tcBorders>
            <w:top w:val="nil"/>
            <w:left w:val="nil"/>
            <w:bottom w:val="nil"/>
            <w:right w:val="nil"/>
          </w:tcBorders>
        </w:tcPr>
        <w:p w:rsidR="00A41038" w:rsidRPr="00F46F50" w:rsidRDefault="00A41038" w:rsidP="003279C5">
          <w:pPr>
            <w:pStyle w:val="Header"/>
            <w:jc w:val="center"/>
            <w:rPr>
              <w:rStyle w:val="Emphasis"/>
            </w:rPr>
          </w:pPr>
        </w:p>
      </w:tc>
      <w:tc>
        <w:tcPr>
          <w:tcW w:w="2160" w:type="dxa"/>
          <w:tcBorders>
            <w:top w:val="nil"/>
            <w:left w:val="nil"/>
            <w:bottom w:val="nil"/>
            <w:right w:val="nil"/>
          </w:tcBorders>
        </w:tcPr>
        <w:p w:rsidR="00A41038" w:rsidRPr="00F46F50" w:rsidRDefault="00A41038" w:rsidP="003279C5">
          <w:pPr>
            <w:pStyle w:val="Header"/>
            <w:jc w:val="center"/>
            <w:rPr>
              <w:rStyle w:val="Emphasis"/>
            </w:rPr>
          </w:pPr>
        </w:p>
      </w:tc>
      <w:tc>
        <w:tcPr>
          <w:tcW w:w="3565" w:type="dxa"/>
          <w:tcBorders>
            <w:top w:val="nil"/>
            <w:left w:val="nil"/>
            <w:bottom w:val="nil"/>
            <w:right w:val="nil"/>
          </w:tcBorders>
        </w:tcPr>
        <w:p w:rsidR="00A41038" w:rsidRPr="00F46F50" w:rsidRDefault="00A41038" w:rsidP="003279C5">
          <w:pPr>
            <w:pStyle w:val="Header"/>
            <w:jc w:val="center"/>
            <w:rPr>
              <w:rStyle w:val="Emphasis"/>
            </w:rPr>
          </w:pPr>
        </w:p>
      </w:tc>
    </w:tr>
  </w:tbl>
  <w:p w:rsidR="008558C1" w:rsidRDefault="008558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0BA"/>
    <w:multiLevelType w:val="hybridMultilevel"/>
    <w:tmpl w:val="610A3802"/>
    <w:lvl w:ilvl="0" w:tplc="9222CDEC">
      <w:start w:val="1"/>
      <w:numFmt w:val="bullet"/>
      <w:lvlText w:val="-"/>
      <w:lvlJc w:val="left"/>
      <w:pPr>
        <w:ind w:left="360" w:hanging="360"/>
      </w:pPr>
      <w:rPr>
        <w:rFonts w:ascii="Arial" w:eastAsia="Calibri" w:hAnsi="Arial" w:cs="Arial"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1">
    <w:nsid w:val="38B24B85"/>
    <w:multiLevelType w:val="hybridMultilevel"/>
    <w:tmpl w:val="46D0302A"/>
    <w:lvl w:ilvl="0" w:tplc="1D1615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4">
    <w:nsid w:val="60E75081"/>
    <w:multiLevelType w:val="hybridMultilevel"/>
    <w:tmpl w:val="88827D38"/>
    <w:lvl w:ilvl="0" w:tplc="4A3C7184">
      <w:start w:val="1"/>
      <w:numFmt w:val="decimal"/>
      <w:lvlText w:val="%1."/>
      <w:lvlJc w:val="left"/>
      <w:pPr>
        <w:ind w:left="644" w:hanging="360"/>
      </w:pPr>
      <w:rPr>
        <w:b/>
      </w:rPr>
    </w:lvl>
    <w:lvl w:ilvl="1" w:tplc="141A0019">
      <w:start w:val="1"/>
      <w:numFmt w:val="lowerLetter"/>
      <w:lvlText w:val="%2."/>
      <w:lvlJc w:val="left"/>
      <w:pPr>
        <w:ind w:left="1364" w:hanging="360"/>
      </w:pPr>
    </w:lvl>
    <w:lvl w:ilvl="2" w:tplc="141A001B">
      <w:start w:val="1"/>
      <w:numFmt w:val="lowerRoman"/>
      <w:lvlText w:val="%3."/>
      <w:lvlJc w:val="right"/>
      <w:pPr>
        <w:ind w:left="2084" w:hanging="180"/>
      </w:pPr>
    </w:lvl>
    <w:lvl w:ilvl="3" w:tplc="141A000F">
      <w:start w:val="1"/>
      <w:numFmt w:val="decimal"/>
      <w:lvlText w:val="%4."/>
      <w:lvlJc w:val="left"/>
      <w:pPr>
        <w:ind w:left="2804" w:hanging="360"/>
      </w:pPr>
    </w:lvl>
    <w:lvl w:ilvl="4" w:tplc="141A0019">
      <w:start w:val="1"/>
      <w:numFmt w:val="lowerLetter"/>
      <w:lvlText w:val="%5."/>
      <w:lvlJc w:val="left"/>
      <w:pPr>
        <w:ind w:left="3524" w:hanging="360"/>
      </w:pPr>
    </w:lvl>
    <w:lvl w:ilvl="5" w:tplc="141A001B">
      <w:start w:val="1"/>
      <w:numFmt w:val="lowerRoman"/>
      <w:lvlText w:val="%6."/>
      <w:lvlJc w:val="right"/>
      <w:pPr>
        <w:ind w:left="4244" w:hanging="180"/>
      </w:pPr>
    </w:lvl>
    <w:lvl w:ilvl="6" w:tplc="141A000F">
      <w:start w:val="1"/>
      <w:numFmt w:val="decimal"/>
      <w:lvlText w:val="%7."/>
      <w:lvlJc w:val="left"/>
      <w:pPr>
        <w:ind w:left="4964" w:hanging="360"/>
      </w:pPr>
    </w:lvl>
    <w:lvl w:ilvl="7" w:tplc="141A0019">
      <w:start w:val="1"/>
      <w:numFmt w:val="lowerLetter"/>
      <w:lvlText w:val="%8."/>
      <w:lvlJc w:val="left"/>
      <w:pPr>
        <w:ind w:left="5684" w:hanging="360"/>
      </w:pPr>
    </w:lvl>
    <w:lvl w:ilvl="8" w:tplc="141A001B">
      <w:start w:val="1"/>
      <w:numFmt w:val="lowerRoman"/>
      <w:lvlText w:val="%9."/>
      <w:lvlJc w:val="right"/>
      <w:pPr>
        <w:ind w:left="6404" w:hanging="180"/>
      </w:pPr>
    </w:lvl>
  </w:abstractNum>
  <w:abstractNum w:abstractNumId="5">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6">
    <w:nsid w:val="698567FA"/>
    <w:multiLevelType w:val="hybridMultilevel"/>
    <w:tmpl w:val="A68A9A28"/>
    <w:lvl w:ilvl="0" w:tplc="76EEF776">
      <w:start w:val="1"/>
      <w:numFmt w:val="decimal"/>
      <w:lvlText w:val="%1."/>
      <w:lvlJc w:val="left"/>
      <w:pPr>
        <w:ind w:left="720" w:hanging="360"/>
      </w:pPr>
      <w:rPr>
        <w:b/>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num w:numId="1">
    <w:abstractNumId w:val="5"/>
  </w:num>
  <w:num w:numId="2">
    <w:abstractNumId w:val="3"/>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FA"/>
    <w:rsid w:val="00011480"/>
    <w:rsid w:val="00027159"/>
    <w:rsid w:val="00041705"/>
    <w:rsid w:val="000611C1"/>
    <w:rsid w:val="000613B5"/>
    <w:rsid w:val="00073E1B"/>
    <w:rsid w:val="000938C9"/>
    <w:rsid w:val="000B22B6"/>
    <w:rsid w:val="000B26D4"/>
    <w:rsid w:val="000B378D"/>
    <w:rsid w:val="000C430E"/>
    <w:rsid w:val="000C4A92"/>
    <w:rsid w:val="000D0BA9"/>
    <w:rsid w:val="000D4BB8"/>
    <w:rsid w:val="000F6C57"/>
    <w:rsid w:val="0010004F"/>
    <w:rsid w:val="0015036F"/>
    <w:rsid w:val="00162002"/>
    <w:rsid w:val="001A66C4"/>
    <w:rsid w:val="001F0374"/>
    <w:rsid w:val="0020178E"/>
    <w:rsid w:val="00243D7A"/>
    <w:rsid w:val="002450F2"/>
    <w:rsid w:val="00245841"/>
    <w:rsid w:val="00271791"/>
    <w:rsid w:val="002746EE"/>
    <w:rsid w:val="0027587A"/>
    <w:rsid w:val="00276A9C"/>
    <w:rsid w:val="00287180"/>
    <w:rsid w:val="002B7C25"/>
    <w:rsid w:val="002C581C"/>
    <w:rsid w:val="002E16FE"/>
    <w:rsid w:val="003072CC"/>
    <w:rsid w:val="003279C5"/>
    <w:rsid w:val="00354696"/>
    <w:rsid w:val="00370D2E"/>
    <w:rsid w:val="00390E77"/>
    <w:rsid w:val="00391189"/>
    <w:rsid w:val="003A3C51"/>
    <w:rsid w:val="003B6811"/>
    <w:rsid w:val="003E3B1F"/>
    <w:rsid w:val="00433627"/>
    <w:rsid w:val="00433BE3"/>
    <w:rsid w:val="00442168"/>
    <w:rsid w:val="004974AC"/>
    <w:rsid w:val="004A7677"/>
    <w:rsid w:val="004C08A6"/>
    <w:rsid w:val="004D6CBC"/>
    <w:rsid w:val="005327BC"/>
    <w:rsid w:val="005328C3"/>
    <w:rsid w:val="00580216"/>
    <w:rsid w:val="0059098B"/>
    <w:rsid w:val="005A46A0"/>
    <w:rsid w:val="005B035C"/>
    <w:rsid w:val="005B7D74"/>
    <w:rsid w:val="005D008D"/>
    <w:rsid w:val="005E12E6"/>
    <w:rsid w:val="005F32E8"/>
    <w:rsid w:val="00601A64"/>
    <w:rsid w:val="00634E14"/>
    <w:rsid w:val="0063538F"/>
    <w:rsid w:val="006359C2"/>
    <w:rsid w:val="006525EA"/>
    <w:rsid w:val="006529B6"/>
    <w:rsid w:val="006613B4"/>
    <w:rsid w:val="00683555"/>
    <w:rsid w:val="0068548D"/>
    <w:rsid w:val="006862AF"/>
    <w:rsid w:val="0068698C"/>
    <w:rsid w:val="006919C8"/>
    <w:rsid w:val="006940D1"/>
    <w:rsid w:val="00695C8C"/>
    <w:rsid w:val="006E2084"/>
    <w:rsid w:val="00707703"/>
    <w:rsid w:val="007228A5"/>
    <w:rsid w:val="00723AAB"/>
    <w:rsid w:val="00787FD5"/>
    <w:rsid w:val="00796061"/>
    <w:rsid w:val="007B2409"/>
    <w:rsid w:val="007B45A7"/>
    <w:rsid w:val="007C6677"/>
    <w:rsid w:val="007D5ABA"/>
    <w:rsid w:val="007E37B4"/>
    <w:rsid w:val="007F4648"/>
    <w:rsid w:val="007F722B"/>
    <w:rsid w:val="00834F27"/>
    <w:rsid w:val="00845748"/>
    <w:rsid w:val="00845857"/>
    <w:rsid w:val="008558C1"/>
    <w:rsid w:val="008D2A34"/>
    <w:rsid w:val="008D4B7F"/>
    <w:rsid w:val="008F6020"/>
    <w:rsid w:val="00936764"/>
    <w:rsid w:val="009402B2"/>
    <w:rsid w:val="00952CED"/>
    <w:rsid w:val="00967A8A"/>
    <w:rsid w:val="00990578"/>
    <w:rsid w:val="009A4103"/>
    <w:rsid w:val="009A5981"/>
    <w:rsid w:val="009E29E6"/>
    <w:rsid w:val="009F7841"/>
    <w:rsid w:val="00A400DF"/>
    <w:rsid w:val="00A40204"/>
    <w:rsid w:val="00A41038"/>
    <w:rsid w:val="00A427FA"/>
    <w:rsid w:val="00A75A8C"/>
    <w:rsid w:val="00A91742"/>
    <w:rsid w:val="00AA2C52"/>
    <w:rsid w:val="00AB592E"/>
    <w:rsid w:val="00AE4DA1"/>
    <w:rsid w:val="00B451F5"/>
    <w:rsid w:val="00B52344"/>
    <w:rsid w:val="00BC1DAF"/>
    <w:rsid w:val="00BF5E17"/>
    <w:rsid w:val="00BF734D"/>
    <w:rsid w:val="00BF7A39"/>
    <w:rsid w:val="00C006D7"/>
    <w:rsid w:val="00C0088E"/>
    <w:rsid w:val="00C17C7C"/>
    <w:rsid w:val="00C236B7"/>
    <w:rsid w:val="00C809AB"/>
    <w:rsid w:val="00CD3C5D"/>
    <w:rsid w:val="00CE211E"/>
    <w:rsid w:val="00CF21E4"/>
    <w:rsid w:val="00D035B3"/>
    <w:rsid w:val="00D2150C"/>
    <w:rsid w:val="00D37A8D"/>
    <w:rsid w:val="00D766F0"/>
    <w:rsid w:val="00D85942"/>
    <w:rsid w:val="00DB4380"/>
    <w:rsid w:val="00DC1E2D"/>
    <w:rsid w:val="00DE06DE"/>
    <w:rsid w:val="00E0333B"/>
    <w:rsid w:val="00E15C3C"/>
    <w:rsid w:val="00E3643B"/>
    <w:rsid w:val="00E57BE0"/>
    <w:rsid w:val="00EB1CF2"/>
    <w:rsid w:val="00EB21F9"/>
    <w:rsid w:val="00ED26FD"/>
    <w:rsid w:val="00ED3C91"/>
    <w:rsid w:val="00EE44E3"/>
    <w:rsid w:val="00EF2026"/>
    <w:rsid w:val="00EF6D5E"/>
    <w:rsid w:val="00EF744D"/>
    <w:rsid w:val="00F0745A"/>
    <w:rsid w:val="00F27185"/>
    <w:rsid w:val="00F44A9D"/>
    <w:rsid w:val="00F46F50"/>
    <w:rsid w:val="00F50400"/>
    <w:rsid w:val="00F81208"/>
    <w:rsid w:val="00F81522"/>
    <w:rsid w:val="00FA2C29"/>
    <w:rsid w:val="00FA4FA8"/>
    <w:rsid w:val="00FA67DC"/>
    <w:rsid w:val="00FB6970"/>
    <w:rsid w:val="00FC145F"/>
    <w:rsid w:val="00FD6729"/>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paragraph" w:styleId="BodyText2">
    <w:name w:val="Body Text 2"/>
    <w:basedOn w:val="Normal"/>
    <w:link w:val="BodyText2Char"/>
    <w:uiPriority w:val="99"/>
    <w:semiHidden/>
    <w:unhideWhenUsed/>
    <w:rsid w:val="00E0333B"/>
    <w:pPr>
      <w:spacing w:after="120" w:line="480" w:lineRule="auto"/>
    </w:pPr>
  </w:style>
  <w:style w:type="character" w:customStyle="1" w:styleId="BodyText2Char">
    <w:name w:val="Body Text 2 Char"/>
    <w:basedOn w:val="DefaultParagraphFont"/>
    <w:link w:val="BodyText2"/>
    <w:uiPriority w:val="99"/>
    <w:semiHidden/>
    <w:rsid w:val="00E0333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paragraph" w:styleId="BodyText2">
    <w:name w:val="Body Text 2"/>
    <w:basedOn w:val="Normal"/>
    <w:link w:val="BodyText2Char"/>
    <w:uiPriority w:val="99"/>
    <w:semiHidden/>
    <w:unhideWhenUsed/>
    <w:rsid w:val="00E0333B"/>
    <w:pPr>
      <w:spacing w:after="120" w:line="480" w:lineRule="auto"/>
    </w:pPr>
  </w:style>
  <w:style w:type="character" w:customStyle="1" w:styleId="BodyText2Char">
    <w:name w:val="Body Text 2 Char"/>
    <w:basedOn w:val="DefaultParagraphFont"/>
    <w:link w:val="BodyText2"/>
    <w:uiPriority w:val="99"/>
    <w:semiHidden/>
    <w:rsid w:val="00E0333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25859">
      <w:bodyDiv w:val="1"/>
      <w:marLeft w:val="0"/>
      <w:marRight w:val="0"/>
      <w:marTop w:val="0"/>
      <w:marBottom w:val="0"/>
      <w:divBdr>
        <w:top w:val="none" w:sz="0" w:space="0" w:color="auto"/>
        <w:left w:val="none" w:sz="0" w:space="0" w:color="auto"/>
        <w:bottom w:val="none" w:sz="0" w:space="0" w:color="auto"/>
        <w:right w:val="none" w:sz="0" w:space="0" w:color="auto"/>
      </w:divBdr>
    </w:div>
    <w:div w:id="1100685313">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DEEA\Desktop\memorandum\AN_IDDEEA.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B8128044274C9EBEB6F624C9DC1086"/>
        <w:category>
          <w:name w:val="General"/>
          <w:gallery w:val="placeholder"/>
        </w:category>
        <w:types>
          <w:type w:val="bbPlcHdr"/>
        </w:types>
        <w:behaviors>
          <w:behavior w:val="content"/>
        </w:behaviors>
        <w:guid w:val="{89D258A8-4ECF-46C3-BDE7-FC4264983D4E}"/>
      </w:docPartPr>
      <w:docPartBody>
        <w:p w:rsidR="005F33EC" w:rsidRDefault="00505C30" w:rsidP="00505C30">
          <w:pPr>
            <w:pStyle w:val="0DB8128044274C9EBEB6F624C9DC1086"/>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C30"/>
    <w:rsid w:val="00346307"/>
    <w:rsid w:val="00505C30"/>
    <w:rsid w:val="005F33EC"/>
    <w:rsid w:val="006443EB"/>
    <w:rsid w:val="00654350"/>
    <w:rsid w:val="006A3A8C"/>
    <w:rsid w:val="00864F77"/>
    <w:rsid w:val="008E1C4C"/>
    <w:rsid w:val="00B4263E"/>
    <w:rsid w:val="00CD5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33EC"/>
  </w:style>
  <w:style w:type="paragraph" w:customStyle="1" w:styleId="0DB8128044274C9EBEB6F624C9DC1086">
    <w:name w:val="0DB8128044274C9EBEB6F624C9DC1086"/>
    <w:rsid w:val="00505C30"/>
  </w:style>
  <w:style w:type="paragraph" w:customStyle="1" w:styleId="F39C206079A04CD19BDC9C994449E872">
    <w:name w:val="F39C206079A04CD19BDC9C994449E872"/>
    <w:rsid w:val="00505C30"/>
  </w:style>
  <w:style w:type="paragraph" w:customStyle="1" w:styleId="97B98EA7B83A48AEBA66199B8E062071">
    <w:name w:val="97B98EA7B83A48AEBA66199B8E062071"/>
    <w:rsid w:val="00505C30"/>
  </w:style>
  <w:style w:type="paragraph" w:customStyle="1" w:styleId="0F5A214FA9FD45C3BABFBE2E4188026D">
    <w:name w:val="0F5A214FA9FD45C3BABFBE2E4188026D"/>
    <w:rsid w:val="005F33E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33EC"/>
  </w:style>
  <w:style w:type="paragraph" w:customStyle="1" w:styleId="0DB8128044274C9EBEB6F624C9DC1086">
    <w:name w:val="0DB8128044274C9EBEB6F624C9DC1086"/>
    <w:rsid w:val="00505C30"/>
  </w:style>
  <w:style w:type="paragraph" w:customStyle="1" w:styleId="F39C206079A04CD19BDC9C994449E872">
    <w:name w:val="F39C206079A04CD19BDC9C994449E872"/>
    <w:rsid w:val="00505C30"/>
  </w:style>
  <w:style w:type="paragraph" w:customStyle="1" w:styleId="97B98EA7B83A48AEBA66199B8E062071">
    <w:name w:val="97B98EA7B83A48AEBA66199B8E062071"/>
    <w:rsid w:val="00505C30"/>
  </w:style>
  <w:style w:type="paragraph" w:customStyle="1" w:styleId="0F5A214FA9FD45C3BABFBE2E4188026D">
    <w:name w:val="0F5A214FA9FD45C3BABFBE2E4188026D"/>
    <w:rsid w:val="005F33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96F4E-3088-4565-B2EF-50DEDC112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AN_IDDEEA</Template>
  <TotalTime>0</TotalTime>
  <Pages>2</Pages>
  <Words>1081</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IDDEEA</dc:creator>
  <cp:lastModifiedBy>Danijel Jozic</cp:lastModifiedBy>
  <cp:revision>2</cp:revision>
  <cp:lastPrinted>2009-12-30T09:19:00Z</cp:lastPrinted>
  <dcterms:created xsi:type="dcterms:W3CDTF">2023-10-04T06:49:00Z</dcterms:created>
  <dcterms:modified xsi:type="dcterms:W3CDTF">2023-10-04T06:49:00Z</dcterms:modified>
</cp:coreProperties>
</file>